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沱牌镇周家桥村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沱牌镇周家桥村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无害化处理任务数201户；新建整改厕所33户；联合池（多户合建化粪池）43口；单户化粪池94口；整改粪池201口；修建整改出户管及连接管</w:t>
      </w:r>
      <w:r>
        <w:rPr>
          <w:rFonts w:hint="eastAsia" w:ascii="宋体" w:hAnsi="宋体" w:eastAsia="宋体" w:cs="宋体"/>
          <w:i w:val="0"/>
          <w:color w:val="000000"/>
          <w:kern w:val="0"/>
          <w:sz w:val="24"/>
          <w:szCs w:val="24"/>
          <w:u w:val="none"/>
          <w:lang w:val="en-US" w:eastAsia="zh-CN" w:bidi="ar"/>
        </w:rPr>
        <w:t>1005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640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451274.82</w:t>
      </w:r>
      <w:r>
        <w:rPr>
          <w:rFonts w:hint="eastAsia" w:asciiTheme="majorEastAsia" w:hAnsiTheme="majorEastAsia" w:eastAsiaTheme="majorEastAsia" w:cstheme="majorEastAsia"/>
          <w:color w:val="auto"/>
          <w:kern w:val="2"/>
          <w:sz w:val="24"/>
          <w:szCs w:val="24"/>
          <w:lang w:val="en-US" w:eastAsia="zh-CN"/>
        </w:rPr>
        <w:t>元，其中财政奖补资金402000.00元，村民自筹49274.82元。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color w:val="auto"/>
          <w:kern w:val="2"/>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b w:val="0"/>
          <w:bCs/>
          <w:sz w:val="24"/>
          <w:lang w:val="en-US" w:eastAsia="zh-CN"/>
        </w:rPr>
        <w:t>新建1号砖砌化粪池94座，</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lang w:val="en-US" w:eastAsia="zh-CN"/>
        </w:rPr>
      </w:pPr>
      <w:r>
        <w:rPr>
          <w:rFonts w:hint="eastAsia" w:asciiTheme="majorEastAsia" w:hAnsiTheme="majorEastAsia" w:eastAsiaTheme="majorEastAsia" w:cstheme="majorEastAsia"/>
          <w:b w:val="0"/>
          <w:bCs/>
          <w:sz w:val="24"/>
          <w:lang w:val="en-US" w:eastAsia="zh-CN"/>
        </w:rPr>
        <w:t>新建2号砖砌化粪池28座</w:t>
      </w:r>
      <w:r>
        <w:rPr>
          <w:rFonts w:hint="eastAsia" w:asciiTheme="majorEastAsia" w:hAnsiTheme="majorEastAsia" w:eastAsiaTheme="majorEastAsia" w:cstheme="majorEastAsia"/>
          <w:sz w:val="24"/>
          <w:lang w:val="en-US" w:eastAsia="zh-CN"/>
        </w:rPr>
        <w:t>(2户合建)</w:t>
      </w:r>
      <w:r>
        <w:rPr>
          <w:rFonts w:hint="eastAsia" w:asciiTheme="majorEastAsia" w:hAnsiTheme="majorEastAsia" w:eastAsiaTheme="majorEastAsia" w:cstheme="majorEastAsia"/>
          <w:b w:val="0"/>
          <w:bCs/>
          <w:sz w:val="24"/>
          <w:lang w:val="en-US" w:eastAsia="zh-CN"/>
        </w:rPr>
        <w:t>，</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sz w:val="24"/>
          <w:lang w:val="en-US" w:eastAsia="zh-CN"/>
        </w:rPr>
        <w:t>新建3号砖砌化粪池9座(3户合建)，</w:t>
      </w:r>
      <w:r>
        <w:rPr>
          <w:rFonts w:hint="eastAsia" w:asciiTheme="majorEastAsia" w:hAnsiTheme="majorEastAsia" w:eastAsiaTheme="majorEastAsia" w:cstheme="majorEastAsia"/>
          <w:sz w:val="24"/>
          <w:szCs w:val="24"/>
          <w:lang w:val="en-US" w:eastAsia="zh-CN"/>
        </w:rPr>
        <w:t>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sz w:val="24"/>
          <w:lang w:val="en-US" w:eastAsia="zh-CN"/>
        </w:rPr>
        <w:t>新建4号砖砌化粪池6座(4户合建)，</w:t>
      </w:r>
      <w:r>
        <w:rPr>
          <w:rFonts w:hint="eastAsia" w:asciiTheme="majorEastAsia" w:hAnsiTheme="majorEastAsia" w:eastAsiaTheme="majorEastAsia" w:cstheme="majorEastAsia"/>
          <w:sz w:val="24"/>
          <w:szCs w:val="24"/>
          <w:lang w:val="en-US" w:eastAsia="zh-CN"/>
        </w:rPr>
        <w:t>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检查井采用TXXQ高密度聚乙烯塑料检查井，合计107座。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沱牌镇周家桥村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21220.65</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8"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32640.27</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27446.5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57486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1005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36180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37120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130077.2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52852.8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21720.6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17410.8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17120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451274.82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沱牌镇周家桥村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F635E53"/>
    <w:rsid w:val="0F862BC9"/>
    <w:rsid w:val="10207DDB"/>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DC401A"/>
    <w:rsid w:val="25435C5C"/>
    <w:rsid w:val="25EB5DBA"/>
    <w:rsid w:val="266C5D28"/>
    <w:rsid w:val="27395669"/>
    <w:rsid w:val="287C7510"/>
    <w:rsid w:val="28E10988"/>
    <w:rsid w:val="292750FE"/>
    <w:rsid w:val="29DC2898"/>
    <w:rsid w:val="2CA67E5C"/>
    <w:rsid w:val="2D48480E"/>
    <w:rsid w:val="2D554F32"/>
    <w:rsid w:val="2DB41B88"/>
    <w:rsid w:val="2E026F21"/>
    <w:rsid w:val="2E8B2174"/>
    <w:rsid w:val="2EA52293"/>
    <w:rsid w:val="2F620FF1"/>
    <w:rsid w:val="301B44D5"/>
    <w:rsid w:val="301E780A"/>
    <w:rsid w:val="306E5F49"/>
    <w:rsid w:val="32441CC2"/>
    <w:rsid w:val="327D4A24"/>
    <w:rsid w:val="328E2022"/>
    <w:rsid w:val="33337274"/>
    <w:rsid w:val="339C6590"/>
    <w:rsid w:val="33C013C9"/>
    <w:rsid w:val="33C12851"/>
    <w:rsid w:val="344B696C"/>
    <w:rsid w:val="3504317E"/>
    <w:rsid w:val="3578457B"/>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B649D7"/>
    <w:rsid w:val="434F5F00"/>
    <w:rsid w:val="43E26E21"/>
    <w:rsid w:val="44012A50"/>
    <w:rsid w:val="445434D5"/>
    <w:rsid w:val="44CA463D"/>
    <w:rsid w:val="46257CC2"/>
    <w:rsid w:val="463317DC"/>
    <w:rsid w:val="46486E09"/>
    <w:rsid w:val="469D6D4F"/>
    <w:rsid w:val="472D3306"/>
    <w:rsid w:val="47507ADF"/>
    <w:rsid w:val="47A66587"/>
    <w:rsid w:val="481D2068"/>
    <w:rsid w:val="48612E9B"/>
    <w:rsid w:val="49366CE3"/>
    <w:rsid w:val="4C10158C"/>
    <w:rsid w:val="4CD96AAB"/>
    <w:rsid w:val="4D476743"/>
    <w:rsid w:val="4D650445"/>
    <w:rsid w:val="4EED08DE"/>
    <w:rsid w:val="4FE9017C"/>
    <w:rsid w:val="5252054D"/>
    <w:rsid w:val="53057497"/>
    <w:rsid w:val="540E18DC"/>
    <w:rsid w:val="55193C33"/>
    <w:rsid w:val="557960B8"/>
    <w:rsid w:val="55CF1FE2"/>
    <w:rsid w:val="5630720D"/>
    <w:rsid w:val="56427120"/>
    <w:rsid w:val="56B9387E"/>
    <w:rsid w:val="57AB6821"/>
    <w:rsid w:val="584B01C3"/>
    <w:rsid w:val="58737F30"/>
    <w:rsid w:val="5A752B0C"/>
    <w:rsid w:val="5AC5149F"/>
    <w:rsid w:val="5C1B16A7"/>
    <w:rsid w:val="5DDA5E5F"/>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D4327"/>
    <w:rsid w:val="6B67745D"/>
    <w:rsid w:val="6C00111C"/>
    <w:rsid w:val="6CD444C9"/>
    <w:rsid w:val="6D1379DE"/>
    <w:rsid w:val="6D8D3140"/>
    <w:rsid w:val="6DAE04DD"/>
    <w:rsid w:val="6E7845A0"/>
    <w:rsid w:val="6EDB666A"/>
    <w:rsid w:val="6F0B2439"/>
    <w:rsid w:val="6FC526B4"/>
    <w:rsid w:val="72A37F3C"/>
    <w:rsid w:val="735144C8"/>
    <w:rsid w:val="74D07A37"/>
    <w:rsid w:val="789145DF"/>
    <w:rsid w:val="79B31825"/>
    <w:rsid w:val="7A040050"/>
    <w:rsid w:val="7BD62F93"/>
    <w:rsid w:val="7BE141DD"/>
    <w:rsid w:val="7C2925C7"/>
    <w:rsid w:val="7EA85FDA"/>
    <w:rsid w:val="7F2B4F07"/>
    <w:rsid w:val="ED9E6E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2023-12-26T11:21:51Z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